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3FC" w:rsidRPr="00F76520" w:rsidRDefault="000833FC" w:rsidP="000833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6520">
        <w:rPr>
          <w:rFonts w:ascii="Times New Roman" w:hAnsi="Times New Roman"/>
          <w:sz w:val="24"/>
          <w:szCs w:val="24"/>
        </w:rPr>
        <w:t xml:space="preserve">Приложение № </w:t>
      </w:r>
      <w:r w:rsidR="00A27276">
        <w:rPr>
          <w:rFonts w:ascii="Times New Roman" w:hAnsi="Times New Roman"/>
          <w:sz w:val="24"/>
          <w:szCs w:val="24"/>
        </w:rPr>
        <w:t>1</w:t>
      </w:r>
      <w:r w:rsidR="00F66B67">
        <w:rPr>
          <w:rFonts w:ascii="Times New Roman" w:hAnsi="Times New Roman"/>
          <w:sz w:val="24"/>
          <w:szCs w:val="24"/>
        </w:rPr>
        <w:t>0</w:t>
      </w:r>
      <w:bookmarkStart w:id="0" w:name="_GoBack"/>
      <w:bookmarkEnd w:id="0"/>
    </w:p>
    <w:p w:rsidR="0024229D" w:rsidRPr="0024229D" w:rsidRDefault="0024229D" w:rsidP="0024229D">
      <w:pPr>
        <w:spacing w:line="240" w:lineRule="auto"/>
        <w:jc w:val="right"/>
        <w:rPr>
          <w:rFonts w:ascii="Times New Roman" w:hAnsi="Times New Roman"/>
          <w:sz w:val="26"/>
          <w:szCs w:val="26"/>
        </w:rPr>
      </w:pPr>
      <w:r w:rsidRPr="0024229D">
        <w:rPr>
          <w:rFonts w:ascii="Times New Roman" w:hAnsi="Times New Roman"/>
          <w:sz w:val="26"/>
          <w:szCs w:val="26"/>
        </w:rPr>
        <w:t xml:space="preserve">к Договору строительного подряда  № </w:t>
      </w:r>
      <w:r w:rsidRPr="008E2622">
        <w:rPr>
          <w:rFonts w:ascii="Times New Roman" w:hAnsi="Times New Roman"/>
          <w:sz w:val="26"/>
          <w:szCs w:val="26"/>
        </w:rPr>
        <w:t>________от</w:t>
      </w:r>
      <w:r w:rsidR="008E2622">
        <w:rPr>
          <w:rFonts w:ascii="Times New Roman" w:hAnsi="Times New Roman"/>
          <w:sz w:val="26"/>
          <w:szCs w:val="26"/>
        </w:rPr>
        <w:t xml:space="preserve"> «____» </w:t>
      </w:r>
      <w:r w:rsidRPr="008E2622">
        <w:rPr>
          <w:rFonts w:ascii="Times New Roman" w:hAnsi="Times New Roman"/>
          <w:sz w:val="26"/>
          <w:szCs w:val="26"/>
        </w:rPr>
        <w:t xml:space="preserve"> _______</w:t>
      </w:r>
      <w:r w:rsidR="00387DE1" w:rsidRPr="008E2622">
        <w:rPr>
          <w:rFonts w:ascii="Times New Roman" w:hAnsi="Times New Roman"/>
          <w:sz w:val="26"/>
          <w:szCs w:val="26"/>
        </w:rPr>
        <w:t>20</w:t>
      </w:r>
      <w:r w:rsidRPr="008E2622">
        <w:rPr>
          <w:rFonts w:ascii="Times New Roman" w:hAnsi="Times New Roman"/>
          <w:sz w:val="26"/>
          <w:szCs w:val="26"/>
        </w:rPr>
        <w:t>____г.</w:t>
      </w:r>
    </w:p>
    <w:p w:rsidR="007272EC" w:rsidRDefault="007272EC" w:rsidP="0011758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7272EC" w:rsidRDefault="007272EC" w:rsidP="0011758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7272EC" w:rsidRDefault="007272EC" w:rsidP="0011758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7272EC" w:rsidRDefault="007272EC" w:rsidP="007272EC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11758A" w:rsidRPr="0011758A" w:rsidRDefault="0011758A" w:rsidP="0011758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11758A">
        <w:rPr>
          <w:rFonts w:ascii="Times New Roman" w:hAnsi="Times New Roman" w:cs="Times New Roman"/>
          <w:sz w:val="26"/>
          <w:szCs w:val="26"/>
        </w:rPr>
        <w:t>КОДЕКС ПРОФЕССИОНАЛЬНОЙ  ЭТИКИ</w:t>
      </w:r>
    </w:p>
    <w:p w:rsidR="0011758A" w:rsidRPr="0011758A" w:rsidRDefault="000833FC" w:rsidP="0011758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Подрядчика П</w:t>
      </w:r>
      <w:r w:rsidR="00C44AF0">
        <w:rPr>
          <w:rFonts w:ascii="Times New Roman" w:hAnsi="Times New Roman" w:cs="Times New Roman"/>
          <w:b/>
          <w:sz w:val="26"/>
          <w:szCs w:val="26"/>
        </w:rPr>
        <w:t>АО «</w:t>
      </w:r>
      <w:proofErr w:type="spellStart"/>
      <w:r w:rsidR="00C44AF0">
        <w:rPr>
          <w:rFonts w:ascii="Times New Roman" w:hAnsi="Times New Roman" w:cs="Times New Roman"/>
          <w:b/>
          <w:sz w:val="26"/>
          <w:szCs w:val="26"/>
        </w:rPr>
        <w:t>Россети</w:t>
      </w:r>
      <w:proofErr w:type="spellEnd"/>
      <w:r w:rsidR="00C44AF0">
        <w:rPr>
          <w:rFonts w:ascii="Times New Roman" w:hAnsi="Times New Roman" w:cs="Times New Roman"/>
          <w:b/>
          <w:sz w:val="26"/>
          <w:szCs w:val="26"/>
        </w:rPr>
        <w:t xml:space="preserve"> Московский регион</w:t>
      </w:r>
      <w:r w:rsidR="0011758A" w:rsidRPr="0011758A">
        <w:rPr>
          <w:rFonts w:ascii="Times New Roman" w:hAnsi="Times New Roman" w:cs="Times New Roman"/>
          <w:b/>
          <w:sz w:val="26"/>
          <w:szCs w:val="26"/>
        </w:rPr>
        <w:t>»</w:t>
      </w:r>
    </w:p>
    <w:p w:rsidR="0011758A" w:rsidRPr="0011758A" w:rsidRDefault="0011758A" w:rsidP="0011758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11758A" w:rsidRPr="0011758A" w:rsidRDefault="0011758A" w:rsidP="0011758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1758A">
        <w:rPr>
          <w:rFonts w:ascii="Times New Roman" w:hAnsi="Times New Roman" w:cs="Times New Roman"/>
          <w:sz w:val="26"/>
          <w:szCs w:val="26"/>
        </w:rPr>
        <w:t>Настоящий Кодекс отвечает добровольно принятым на себя обязательст</w:t>
      </w:r>
      <w:r w:rsidR="000833FC">
        <w:rPr>
          <w:rFonts w:ascii="Times New Roman" w:hAnsi="Times New Roman" w:cs="Times New Roman"/>
          <w:sz w:val="26"/>
          <w:szCs w:val="26"/>
        </w:rPr>
        <w:t>вам всех подрядных организаций П</w:t>
      </w:r>
      <w:r w:rsidRPr="0011758A">
        <w:rPr>
          <w:rFonts w:ascii="Times New Roman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Россети Московский регион</w:t>
      </w:r>
      <w:r w:rsidRPr="0011758A">
        <w:rPr>
          <w:rFonts w:ascii="Times New Roman" w:hAnsi="Times New Roman" w:cs="Times New Roman"/>
          <w:sz w:val="26"/>
          <w:szCs w:val="26"/>
        </w:rPr>
        <w:t>» поддерживать высокие этические но</w:t>
      </w:r>
      <w:r w:rsidR="000833FC">
        <w:rPr>
          <w:rFonts w:ascii="Times New Roman" w:hAnsi="Times New Roman" w:cs="Times New Roman"/>
          <w:sz w:val="26"/>
          <w:szCs w:val="26"/>
        </w:rPr>
        <w:t>рмы в рамках взаимоотношений с П</w:t>
      </w:r>
      <w:r w:rsidRPr="0011758A">
        <w:rPr>
          <w:rFonts w:ascii="Times New Roman" w:hAnsi="Times New Roman" w:cs="Times New Roman"/>
          <w:sz w:val="26"/>
          <w:szCs w:val="26"/>
        </w:rPr>
        <w:t xml:space="preserve">АО </w:t>
      </w:r>
      <w:r w:rsidR="005F15C8" w:rsidRPr="0011758A">
        <w:rPr>
          <w:rFonts w:ascii="Times New Roman" w:hAnsi="Times New Roman" w:cs="Times New Roman"/>
          <w:sz w:val="26"/>
          <w:szCs w:val="26"/>
        </w:rPr>
        <w:t>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Россети Московский регион</w:t>
      </w:r>
      <w:r w:rsidR="005F15C8" w:rsidRPr="0011758A">
        <w:rPr>
          <w:rFonts w:ascii="Times New Roman" w:hAnsi="Times New Roman" w:cs="Times New Roman"/>
          <w:sz w:val="26"/>
          <w:szCs w:val="26"/>
        </w:rPr>
        <w:t xml:space="preserve">» </w:t>
      </w:r>
      <w:r w:rsidRPr="0011758A">
        <w:rPr>
          <w:rFonts w:ascii="Times New Roman" w:hAnsi="Times New Roman" w:cs="Times New Roman"/>
          <w:sz w:val="26"/>
          <w:szCs w:val="26"/>
        </w:rPr>
        <w:t>в ходе заключения, исполнения и прекращения договора подряда в соответствии с законодательством Российской Федерации.</w:t>
      </w:r>
      <w:proofErr w:type="gramEnd"/>
      <w:r w:rsidRPr="0011758A">
        <w:rPr>
          <w:rFonts w:ascii="Times New Roman" w:hAnsi="Times New Roman" w:cs="Times New Roman"/>
          <w:sz w:val="26"/>
          <w:szCs w:val="26"/>
        </w:rPr>
        <w:t xml:space="preserve">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11758A" w:rsidRPr="0011758A" w:rsidRDefault="0011758A" w:rsidP="0011758A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11758A" w:rsidRPr="0011758A" w:rsidRDefault="0011758A" w:rsidP="0011758A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bCs/>
          <w:sz w:val="26"/>
          <w:szCs w:val="26"/>
        </w:rPr>
        <w:t>Сокращения</w:t>
      </w:r>
    </w:p>
    <w:p w:rsidR="0011758A" w:rsidRPr="0011758A" w:rsidRDefault="000833FC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П</w:t>
      </w:r>
      <w:r w:rsidR="0011758A" w:rsidRPr="0011758A">
        <w:rPr>
          <w:rFonts w:ascii="Times New Roman" w:eastAsia="Calibri" w:hAnsi="Times New Roman" w:cs="Times New Roman"/>
          <w:b/>
          <w:bCs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/>
          <w:bCs/>
          <w:sz w:val="24"/>
          <w:szCs w:val="24"/>
        </w:rPr>
        <w:t>Россети Московский регион</w:t>
      </w:r>
      <w:r w:rsidR="0011758A" w:rsidRPr="0011758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» </w:t>
      </w:r>
      <w:r w:rsidR="0011758A" w:rsidRPr="0011758A">
        <w:rPr>
          <w:rFonts w:ascii="Times New Roman" w:eastAsia="Calibri" w:hAnsi="Times New Roman" w:cs="Times New Roman"/>
          <w:bCs/>
          <w:sz w:val="26"/>
          <w:szCs w:val="26"/>
        </w:rPr>
        <w:t xml:space="preserve">- </w:t>
      </w:r>
      <w:r w:rsidR="00C45D4B">
        <w:rPr>
          <w:rFonts w:ascii="Times New Roman" w:eastAsia="Calibri" w:hAnsi="Times New Roman" w:cs="Times New Roman"/>
          <w:bCs/>
          <w:sz w:val="26"/>
          <w:szCs w:val="26"/>
        </w:rPr>
        <w:t>Публичное</w:t>
      </w:r>
      <w:r w:rsidR="0011758A" w:rsidRPr="0011758A">
        <w:rPr>
          <w:rFonts w:ascii="Times New Roman" w:eastAsia="Calibri" w:hAnsi="Times New Roman" w:cs="Times New Roman"/>
          <w:bCs/>
          <w:sz w:val="26"/>
          <w:szCs w:val="26"/>
        </w:rPr>
        <w:t xml:space="preserve"> акционерное общество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11758A" w:rsidRPr="0011758A">
        <w:rPr>
          <w:rFonts w:ascii="Times New Roman" w:eastAsia="Calibri" w:hAnsi="Times New Roman" w:cs="Times New Roman"/>
          <w:bCs/>
          <w:sz w:val="26"/>
          <w:szCs w:val="26"/>
        </w:rPr>
        <w:t>»</w:t>
      </w:r>
      <w:r w:rsidR="0011758A" w:rsidRPr="0011758A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«Подрядчик»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- физические, юридические лица и индивидуальные предприниматели, которые выполняют работы по до</w:t>
      </w:r>
      <w:r w:rsidR="000833FC">
        <w:rPr>
          <w:rFonts w:ascii="Times New Roman" w:eastAsia="Calibri" w:hAnsi="Times New Roman" w:cs="Times New Roman"/>
          <w:sz w:val="26"/>
          <w:szCs w:val="26"/>
        </w:rPr>
        <w:t>говору подряда, заключаемому с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в соответствии с Гражданским кодексом Российской Федерации.</w:t>
      </w:r>
      <w:r w:rsidRPr="0011758A">
        <w:rPr>
          <w:sz w:val="26"/>
          <w:szCs w:val="26"/>
        </w:rPr>
        <w:t xml:space="preserve"> </w:t>
      </w:r>
      <w:r w:rsidRPr="0011758A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Pr="0011758A">
        <w:rPr>
          <w:rFonts w:ascii="Times New Roman" w:hAnsi="Times New Roman" w:cs="Times New Roman"/>
          <w:sz w:val="26"/>
          <w:szCs w:val="26"/>
        </w:rPr>
        <w:t>случаях, предусмотренных законодательством Подрядчик обязан</w:t>
      </w:r>
      <w:proofErr w:type="gramEnd"/>
      <w:r w:rsidRPr="0011758A">
        <w:rPr>
          <w:rFonts w:ascii="Times New Roman" w:hAnsi="Times New Roman" w:cs="Times New Roman"/>
          <w:sz w:val="26"/>
          <w:szCs w:val="26"/>
        </w:rPr>
        <w:t xml:space="preserve">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11758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«Инвестиционный проект» - </w:t>
      </w:r>
      <w:r w:rsidRPr="0011758A">
        <w:rPr>
          <w:rFonts w:ascii="Times New Roman" w:eastAsia="Calibri" w:hAnsi="Times New Roman" w:cs="Times New Roman"/>
          <w:bCs/>
          <w:sz w:val="26"/>
          <w:szCs w:val="26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11758A" w:rsidRPr="0011758A" w:rsidRDefault="0011758A" w:rsidP="0011758A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Принципы профессиональной этики Подрядчика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lastRenderedPageBreak/>
        <w:t>а) законность.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б)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профессионализм.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в)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независимость.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в процессе осуществления деятельнос</w:t>
      </w:r>
      <w:r w:rsidR="000833FC">
        <w:rPr>
          <w:rFonts w:ascii="Times New Roman" w:eastAsia="Calibri" w:hAnsi="Times New Roman" w:cs="Times New Roman"/>
          <w:sz w:val="26"/>
          <w:szCs w:val="26"/>
        </w:rPr>
        <w:t>ти по инвестиционным проектам 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834300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не допускают предвзятости, зависимости от третьих лиц, которые могут нанести уще</w:t>
      </w:r>
      <w:r w:rsidR="000833FC">
        <w:rPr>
          <w:rFonts w:ascii="Times New Roman" w:eastAsia="Calibri" w:hAnsi="Times New Roman" w:cs="Times New Roman"/>
          <w:sz w:val="26"/>
          <w:szCs w:val="26"/>
        </w:rPr>
        <w:t>рб законным правам и интересам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г)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добросовестность.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Подрядчики обязаны ответственно и справедливо относиться друг к другу, к другим субъектам и участникам отноше</w:t>
      </w:r>
      <w:r w:rsidR="000833FC">
        <w:rPr>
          <w:rFonts w:ascii="Times New Roman" w:eastAsia="Calibri" w:hAnsi="Times New Roman" w:cs="Times New Roman"/>
          <w:sz w:val="26"/>
          <w:szCs w:val="26"/>
        </w:rPr>
        <w:t>ний по инвестиционным проектам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обязан воздерживаться от необоснова</w:t>
      </w:r>
      <w:r w:rsidR="000833FC">
        <w:rPr>
          <w:rFonts w:ascii="Times New Roman" w:eastAsia="Calibri" w:hAnsi="Times New Roman" w:cs="Times New Roman"/>
          <w:sz w:val="26"/>
          <w:szCs w:val="26"/>
        </w:rPr>
        <w:t>нной публичной критики в адрес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», действий, нан</w:t>
      </w:r>
      <w:r w:rsidR="000833FC">
        <w:rPr>
          <w:rFonts w:ascii="Times New Roman" w:eastAsia="Calibri" w:hAnsi="Times New Roman" w:cs="Times New Roman"/>
          <w:sz w:val="26"/>
          <w:szCs w:val="26"/>
        </w:rPr>
        <w:t>осящих ущерб деловой репутации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», а также других субъектов и участников отноше</w:t>
      </w:r>
      <w:r w:rsidR="000833FC">
        <w:rPr>
          <w:rFonts w:ascii="Times New Roman" w:eastAsia="Calibri" w:hAnsi="Times New Roman" w:cs="Times New Roman"/>
          <w:sz w:val="26"/>
          <w:szCs w:val="26"/>
        </w:rPr>
        <w:t>ний по инвестиционным проектам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д) конфиденциальность.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не разглашает имеющуюся в его распоряжен</w:t>
      </w:r>
      <w:r w:rsidR="000833FC">
        <w:rPr>
          <w:rFonts w:ascii="Times New Roman" w:eastAsia="Calibri" w:hAnsi="Times New Roman" w:cs="Times New Roman"/>
          <w:sz w:val="26"/>
          <w:szCs w:val="26"/>
        </w:rPr>
        <w:t>ии конфиденциальную информацию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», за исключением случаев, предусмотренных законодательством Российской Федерации;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lastRenderedPageBreak/>
        <w:t>е) информационная открытость.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11758A" w:rsidRPr="0011758A" w:rsidRDefault="0011758A" w:rsidP="0011758A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1758A" w:rsidRPr="0011758A" w:rsidRDefault="0011758A" w:rsidP="0011758A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Статья 1. Общие положения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1.1. Подрядчик стремится к предупреждению и своевременно</w:t>
      </w:r>
      <w:r w:rsidR="000833FC">
        <w:rPr>
          <w:rFonts w:ascii="Times New Roman" w:eastAsia="Calibri" w:hAnsi="Times New Roman" w:cs="Times New Roman"/>
          <w:sz w:val="26"/>
          <w:szCs w:val="26"/>
        </w:rPr>
        <w:t>му урегулированию конфликтов с П</w:t>
      </w:r>
      <w:r w:rsidR="00BE280E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BE280E">
        <w:rPr>
          <w:rFonts w:ascii="Times New Roman" w:eastAsia="Calibri" w:hAnsi="Times New Roman" w:cs="Times New Roman"/>
          <w:sz w:val="26"/>
          <w:szCs w:val="26"/>
        </w:rPr>
        <w:t>»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11758A">
        <w:rPr>
          <w:rStyle w:val="FontStyle90"/>
          <w:sz w:val="26"/>
          <w:szCs w:val="26"/>
        </w:rPr>
        <w:t>Предпочтительным способом разрешения спор</w:t>
      </w:r>
      <w:r w:rsidR="000833FC">
        <w:rPr>
          <w:rStyle w:val="FontStyle90"/>
          <w:sz w:val="26"/>
          <w:szCs w:val="26"/>
        </w:rPr>
        <w:t>ов между Подрядчиком и П</w:t>
      </w:r>
      <w:r w:rsidR="00BE280E">
        <w:rPr>
          <w:rStyle w:val="FontStyle90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BE280E">
        <w:rPr>
          <w:rStyle w:val="FontStyle90"/>
          <w:sz w:val="26"/>
          <w:szCs w:val="26"/>
        </w:rPr>
        <w:t>»</w:t>
      </w:r>
      <w:r w:rsidRPr="0011758A">
        <w:rPr>
          <w:rStyle w:val="FontStyle90"/>
          <w:sz w:val="26"/>
          <w:szCs w:val="26"/>
        </w:rPr>
        <w:t xml:space="preserve">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11758A" w:rsidRPr="0011758A" w:rsidRDefault="0011758A" w:rsidP="0011758A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1.2. Предупреждению </w:t>
      </w:r>
      <w:r w:rsidR="000833FC">
        <w:rPr>
          <w:rFonts w:ascii="Times New Roman" w:eastAsia="Calibri" w:hAnsi="Times New Roman" w:cs="Times New Roman"/>
          <w:sz w:val="26"/>
          <w:szCs w:val="26"/>
        </w:rPr>
        <w:t>конфликтов между Подрядчиком и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и их урегулированию в значительной мере способствует своев</w:t>
      </w:r>
      <w:r w:rsidR="000833FC">
        <w:rPr>
          <w:rFonts w:ascii="Times New Roman" w:eastAsia="Calibri" w:hAnsi="Times New Roman" w:cs="Times New Roman"/>
          <w:sz w:val="26"/>
          <w:szCs w:val="26"/>
        </w:rPr>
        <w:t>ременное доведение до сведения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четкой и обоснованной позиции Подрядчика в конфликте.</w:t>
      </w:r>
    </w:p>
    <w:p w:rsidR="0011758A" w:rsidRPr="0011758A" w:rsidRDefault="0011758A" w:rsidP="0011758A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1758A" w:rsidRPr="0011758A" w:rsidRDefault="0011758A" w:rsidP="0011758A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Статья 2. Требования, предъявляемые к Подрядчику</w:t>
      </w:r>
    </w:p>
    <w:p w:rsidR="0011758A" w:rsidRPr="0011758A" w:rsidRDefault="000833FC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2.1. П</w:t>
      </w:r>
      <w:r w:rsidR="0011758A"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11758A" w:rsidRPr="0011758A">
        <w:rPr>
          <w:rFonts w:ascii="Times New Roman" w:eastAsia="Calibri" w:hAnsi="Times New Roman" w:cs="Times New Roman"/>
          <w:sz w:val="26"/>
          <w:szCs w:val="26"/>
        </w:rPr>
        <w:t>» вправе требовать от Подрядчика, чтобы он в процессе своей деятельности: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поддерживал свою деловую репутацию;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де</w:t>
      </w:r>
      <w:r w:rsidR="000833FC">
        <w:rPr>
          <w:rFonts w:ascii="Times New Roman" w:eastAsia="Calibri" w:hAnsi="Times New Roman" w:cs="Times New Roman"/>
          <w:sz w:val="26"/>
          <w:szCs w:val="26"/>
        </w:rPr>
        <w:t>йствовал во взаимоотношениях с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- не вступал ни прямо, ни косвенно в коммерческие отношения с третьими лицами, если это может </w:t>
      </w:r>
      <w:r w:rsidR="000833FC">
        <w:rPr>
          <w:rFonts w:ascii="Times New Roman" w:eastAsia="Calibri" w:hAnsi="Times New Roman" w:cs="Times New Roman"/>
          <w:sz w:val="26"/>
          <w:szCs w:val="26"/>
        </w:rPr>
        <w:t>привести к ущемлению интересов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</w:t>
      </w:r>
      <w:r w:rsidR="00BE280E">
        <w:rPr>
          <w:rFonts w:ascii="Times New Roman" w:eastAsia="Calibri" w:hAnsi="Times New Roman" w:cs="Times New Roman"/>
          <w:color w:val="7030A0"/>
          <w:sz w:val="26"/>
          <w:szCs w:val="26"/>
        </w:rPr>
        <w:t>,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или н</w:t>
      </w:r>
      <w:r w:rsidR="000833FC">
        <w:rPr>
          <w:rFonts w:ascii="Times New Roman" w:eastAsia="Calibri" w:hAnsi="Times New Roman" w:cs="Times New Roman"/>
          <w:sz w:val="26"/>
          <w:szCs w:val="26"/>
        </w:rPr>
        <w:t>анести ущерб деловой репутации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воздерживался от оказания услуг, выходящих за пределы его профессиональной компетенции.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lastRenderedPageBreak/>
        <w:t>2.2. В целях поддержания своей деловой репутации Подрядчик обязан воздерживаться, в том числе от следующих действий: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участия в сокрытии прибыли и уходе от налогообложения;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нарушений правил представления финансовой (бухгалтерской) отчетности;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неисполнения или несвоевременного исполнения обязательств по ранее заключенным договорам.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2.3. В целях систематизации сведений о работах (услугах) предоставляемых</w:t>
      </w:r>
      <w:r w:rsidR="000833FC">
        <w:rPr>
          <w:rFonts w:ascii="Times New Roman" w:eastAsia="Calibri" w:hAnsi="Times New Roman" w:cs="Times New Roman"/>
          <w:sz w:val="26"/>
          <w:szCs w:val="26"/>
        </w:rPr>
        <w:t xml:space="preserve"> подрядчиками, в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0E336B" w:rsidRPr="000E336B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ведется единая база данных на основании</w:t>
      </w:r>
      <w:r w:rsidR="000833FC">
        <w:rPr>
          <w:rFonts w:ascii="Times New Roman" w:eastAsia="Calibri" w:hAnsi="Times New Roman" w:cs="Times New Roman"/>
          <w:sz w:val="26"/>
          <w:szCs w:val="26"/>
        </w:rPr>
        <w:t xml:space="preserve"> опыта работы и взаимодействия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0E336B" w:rsidRPr="000E336B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» с Подрядчиком. </w:t>
      </w:r>
      <w:proofErr w:type="gramStart"/>
      <w:r w:rsidRPr="0011758A">
        <w:rPr>
          <w:rFonts w:ascii="Times New Roman" w:eastAsia="Calibri" w:hAnsi="Times New Roman" w:cs="Times New Roman"/>
          <w:sz w:val="26"/>
          <w:szCs w:val="26"/>
        </w:rPr>
        <w:t>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</w:t>
      </w:r>
      <w:r w:rsidR="000833FC">
        <w:rPr>
          <w:rFonts w:ascii="Times New Roman" w:eastAsia="Calibri" w:hAnsi="Times New Roman" w:cs="Times New Roman"/>
          <w:sz w:val="26"/>
          <w:szCs w:val="26"/>
        </w:rPr>
        <w:t>ых работ (оказанных услуг) для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0E336B" w:rsidRPr="000E336B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».</w:t>
      </w:r>
      <w:proofErr w:type="gramEnd"/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2.4. Подрядчик вправе ознакомиться с единой базой подрядчико</w:t>
      </w:r>
      <w:r w:rsidR="000833FC">
        <w:rPr>
          <w:rFonts w:ascii="Times New Roman" w:eastAsia="Calibri" w:hAnsi="Times New Roman" w:cs="Times New Roman"/>
          <w:sz w:val="26"/>
          <w:szCs w:val="26"/>
        </w:rPr>
        <w:t>в, путем направления запроса в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0E336B" w:rsidRPr="000E336B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1758A" w:rsidRPr="0011758A" w:rsidRDefault="0011758A" w:rsidP="0011758A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Статья 3.  Конкуренция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3.3. В области конкуренции счит</w:t>
      </w:r>
      <w:r w:rsidR="000E336B">
        <w:rPr>
          <w:rFonts w:ascii="Times New Roman" w:eastAsia="Calibri" w:hAnsi="Times New Roman" w:cs="Times New Roman"/>
          <w:sz w:val="26"/>
          <w:szCs w:val="26"/>
        </w:rPr>
        <w:t>ается недопустимым, в том числе</w:t>
      </w:r>
      <w:r w:rsidRPr="0011758A">
        <w:rPr>
          <w:rFonts w:ascii="Times New Roman" w:eastAsia="Calibri" w:hAnsi="Times New Roman" w:cs="Times New Roman"/>
          <w:sz w:val="26"/>
          <w:szCs w:val="26"/>
        </w:rPr>
        <w:t>: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использование конфиденциальной информации для личной выгоды либо в интересах третьих лиц;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lastRenderedPageBreak/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- ведение деятельности в </w:t>
      </w:r>
      <w:r w:rsidR="000833FC">
        <w:rPr>
          <w:rFonts w:ascii="Times New Roman" w:eastAsia="Calibri" w:hAnsi="Times New Roman" w:cs="Times New Roman"/>
          <w:sz w:val="26"/>
          <w:szCs w:val="26"/>
        </w:rPr>
        <w:t>рамках инвестиционного проекта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0E336B" w:rsidRPr="000E336B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3.4. Подрядчик должен предпринимать разумные шаги для выявления обстоятельств, в которых может возникнуть конфликт</w:t>
      </w:r>
      <w:r w:rsidR="000833FC">
        <w:rPr>
          <w:rFonts w:ascii="Times New Roman" w:eastAsia="Calibri" w:hAnsi="Times New Roman" w:cs="Times New Roman"/>
          <w:sz w:val="26"/>
          <w:szCs w:val="26"/>
        </w:rPr>
        <w:t xml:space="preserve"> интересов между Подрядчиком и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Статья 4. Защита конфиденциальной и</w:t>
      </w:r>
      <w:r w:rsidR="000833FC">
        <w:rPr>
          <w:rFonts w:ascii="Times New Roman" w:eastAsia="Calibri" w:hAnsi="Times New Roman" w:cs="Times New Roman"/>
          <w:b/>
          <w:sz w:val="26"/>
          <w:szCs w:val="26"/>
        </w:rPr>
        <w:t>нформации и коммерческой тайны П</w:t>
      </w:r>
      <w:r w:rsidRPr="0011758A">
        <w:rPr>
          <w:rFonts w:ascii="Times New Roman" w:eastAsia="Calibri" w:hAnsi="Times New Roman" w:cs="Times New Roman"/>
          <w:b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b/>
          <w:sz w:val="26"/>
          <w:szCs w:val="26"/>
        </w:rPr>
        <w:t>»</w:t>
      </w:r>
    </w:p>
    <w:p w:rsidR="0011758A" w:rsidRPr="0011758A" w:rsidRDefault="0011758A" w:rsidP="001175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4.1. Конфиденциальная и</w:t>
      </w:r>
      <w:r w:rsidR="000833FC">
        <w:rPr>
          <w:rFonts w:ascii="Times New Roman" w:eastAsia="Calibri" w:hAnsi="Times New Roman" w:cs="Times New Roman"/>
          <w:sz w:val="26"/>
          <w:szCs w:val="26"/>
        </w:rPr>
        <w:t>нформация и коммерческая тайна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подлежат защите на основании законодательства Российск</w:t>
      </w:r>
      <w:r w:rsidR="000833FC">
        <w:rPr>
          <w:rFonts w:ascii="Times New Roman" w:eastAsia="Calibri" w:hAnsi="Times New Roman" w:cs="Times New Roman"/>
          <w:sz w:val="26"/>
          <w:szCs w:val="26"/>
        </w:rPr>
        <w:t>ой Федерации и локальных актов П</w:t>
      </w:r>
      <w:r w:rsidR="00A76628">
        <w:rPr>
          <w:rFonts w:ascii="Times New Roman" w:eastAsia="Calibri" w:hAnsi="Times New Roman" w:cs="Times New Roman"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A76628">
        <w:rPr>
          <w:rFonts w:ascii="Times New Roman" w:eastAsia="Calibri" w:hAnsi="Times New Roman" w:cs="Times New Roman"/>
          <w:sz w:val="26"/>
          <w:szCs w:val="26"/>
        </w:rPr>
        <w:t>»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11758A" w:rsidRPr="0011758A" w:rsidRDefault="0011758A" w:rsidP="001175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4.2. Порядок обращения Подрядчика </w:t>
      </w:r>
      <w:r w:rsidR="000833FC">
        <w:rPr>
          <w:rFonts w:ascii="Times New Roman" w:eastAsia="Calibri" w:hAnsi="Times New Roman" w:cs="Times New Roman"/>
          <w:sz w:val="26"/>
          <w:szCs w:val="26"/>
        </w:rPr>
        <w:t>с конфиденциальной информацией П</w:t>
      </w:r>
      <w:r w:rsidR="00A76628">
        <w:rPr>
          <w:rFonts w:ascii="Times New Roman" w:eastAsia="Calibri" w:hAnsi="Times New Roman" w:cs="Times New Roman"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A76628">
        <w:rPr>
          <w:rFonts w:ascii="Times New Roman" w:eastAsia="Calibri" w:hAnsi="Times New Roman" w:cs="Times New Roman"/>
          <w:sz w:val="26"/>
          <w:szCs w:val="26"/>
        </w:rPr>
        <w:t>»</w:t>
      </w:r>
      <w:r w:rsidRPr="0011758A">
        <w:rPr>
          <w:rFonts w:ascii="Times New Roman" w:eastAsia="Calibri" w:hAnsi="Times New Roman" w:cs="Times New Roman"/>
          <w:sz w:val="26"/>
          <w:szCs w:val="26"/>
        </w:rPr>
        <w:t>, в том числе после прекращения договорных отношений, регулируется законодательством Российско</w:t>
      </w:r>
      <w:r w:rsidR="000833FC">
        <w:rPr>
          <w:rFonts w:ascii="Times New Roman" w:eastAsia="Calibri" w:hAnsi="Times New Roman" w:cs="Times New Roman"/>
          <w:sz w:val="26"/>
          <w:szCs w:val="26"/>
        </w:rPr>
        <w:t>й Федерации, локальными актами П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АО </w:t>
      </w:r>
      <w:r w:rsidR="00A76628" w:rsidRPr="00A76628">
        <w:rPr>
          <w:rFonts w:ascii="Times New Roman" w:eastAsia="Calibri" w:hAnsi="Times New Roman" w:cs="Times New Roman"/>
          <w:sz w:val="26"/>
          <w:szCs w:val="26"/>
        </w:rPr>
        <w:t>«</w:t>
      </w:r>
      <w:r w:rsidR="00A76628" w:rsidRPr="00A76628">
        <w:rPr>
          <w:rFonts w:ascii="Times New Roman" w:eastAsia="Calibri" w:hAnsi="Times New Roman" w:cs="Times New Roman"/>
          <w:bCs/>
          <w:sz w:val="26"/>
          <w:szCs w:val="26"/>
        </w:rPr>
        <w:t>Россети Московский регион</w:t>
      </w:r>
      <w:r w:rsidR="00A76628">
        <w:rPr>
          <w:rFonts w:ascii="Times New Roman" w:eastAsia="Calibri" w:hAnsi="Times New Roman" w:cs="Times New Roman"/>
          <w:sz w:val="26"/>
          <w:szCs w:val="26"/>
        </w:rPr>
        <w:t xml:space="preserve">», </w:t>
      </w:r>
      <w:r w:rsidRPr="0011758A">
        <w:rPr>
          <w:rFonts w:ascii="Times New Roman" w:eastAsia="Calibri" w:hAnsi="Times New Roman" w:cs="Times New Roman"/>
          <w:sz w:val="26"/>
          <w:szCs w:val="26"/>
        </w:rPr>
        <w:t>заключаемыми с Подрядчиками соглашениями о конфиденциальности и договором.</w:t>
      </w:r>
    </w:p>
    <w:p w:rsidR="0011758A" w:rsidRDefault="0011758A">
      <w:pPr>
        <w:rPr>
          <w:sz w:val="26"/>
          <w:szCs w:val="26"/>
        </w:rPr>
      </w:pPr>
    </w:p>
    <w:p w:rsidR="000833FC" w:rsidRDefault="000833FC">
      <w:pPr>
        <w:rPr>
          <w:sz w:val="26"/>
          <w:szCs w:val="26"/>
        </w:rPr>
      </w:pPr>
    </w:p>
    <w:p w:rsidR="000833FC" w:rsidRPr="008E2622" w:rsidRDefault="008E2622" w:rsidP="008E26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622">
        <w:rPr>
          <w:rFonts w:ascii="Times New Roman" w:hAnsi="Times New Roman" w:cs="Times New Roman"/>
          <w:b/>
          <w:sz w:val="28"/>
          <w:szCs w:val="28"/>
        </w:rPr>
        <w:t>Подписи сторон</w:t>
      </w:r>
    </w:p>
    <w:p w:rsidR="000833FC" w:rsidRDefault="000833FC">
      <w:pPr>
        <w:rPr>
          <w:sz w:val="26"/>
          <w:szCs w:val="26"/>
        </w:rPr>
      </w:pPr>
    </w:p>
    <w:p w:rsidR="000833FC" w:rsidRDefault="000833FC">
      <w:pPr>
        <w:rPr>
          <w:sz w:val="26"/>
          <w:szCs w:val="26"/>
        </w:rPr>
      </w:pPr>
    </w:p>
    <w:p w:rsidR="000833FC" w:rsidRDefault="000833FC">
      <w:pPr>
        <w:rPr>
          <w:sz w:val="26"/>
          <w:szCs w:val="26"/>
        </w:rPr>
      </w:pPr>
    </w:p>
    <w:p w:rsidR="00E616B7" w:rsidRPr="000833FC" w:rsidRDefault="00E616B7">
      <w:pPr>
        <w:rPr>
          <w:sz w:val="26"/>
          <w:szCs w:val="26"/>
        </w:rPr>
      </w:pPr>
    </w:p>
    <w:p w:rsidR="00E616B7" w:rsidRPr="0011758A" w:rsidRDefault="00E616B7">
      <w:pPr>
        <w:rPr>
          <w:sz w:val="26"/>
          <w:szCs w:val="26"/>
        </w:rPr>
      </w:pPr>
    </w:p>
    <w:p w:rsidR="0011758A" w:rsidRPr="0011758A" w:rsidRDefault="0011758A">
      <w:pPr>
        <w:rPr>
          <w:sz w:val="26"/>
          <w:szCs w:val="26"/>
        </w:rPr>
      </w:pPr>
    </w:p>
    <w:sectPr w:rsidR="0011758A" w:rsidRPr="0011758A" w:rsidSect="00A4172E"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E3437"/>
    <w:multiLevelType w:val="multilevel"/>
    <w:tmpl w:val="8EBE72F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ru-RU"/>
      </w:rPr>
    </w:lvl>
    <w:lvl w:ilvl="1">
      <w:start w:val="1"/>
      <w:numFmt w:val="decimal"/>
      <w:pStyle w:val="1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758A"/>
    <w:rsid w:val="000833FC"/>
    <w:rsid w:val="000E336B"/>
    <w:rsid w:val="0011758A"/>
    <w:rsid w:val="001F7F04"/>
    <w:rsid w:val="002007DE"/>
    <w:rsid w:val="0024229D"/>
    <w:rsid w:val="00315768"/>
    <w:rsid w:val="003471B2"/>
    <w:rsid w:val="00387DE1"/>
    <w:rsid w:val="0054742E"/>
    <w:rsid w:val="0057494B"/>
    <w:rsid w:val="005F15C8"/>
    <w:rsid w:val="00704AEF"/>
    <w:rsid w:val="00720CE7"/>
    <w:rsid w:val="007272EC"/>
    <w:rsid w:val="007773E1"/>
    <w:rsid w:val="00793069"/>
    <w:rsid w:val="007C2B8F"/>
    <w:rsid w:val="0082624B"/>
    <w:rsid w:val="00834300"/>
    <w:rsid w:val="008E2622"/>
    <w:rsid w:val="00946DAC"/>
    <w:rsid w:val="00970E72"/>
    <w:rsid w:val="009D0AAF"/>
    <w:rsid w:val="00A27276"/>
    <w:rsid w:val="00A4172E"/>
    <w:rsid w:val="00A45D47"/>
    <w:rsid w:val="00A76628"/>
    <w:rsid w:val="00BE280E"/>
    <w:rsid w:val="00C44AF0"/>
    <w:rsid w:val="00C45D4B"/>
    <w:rsid w:val="00CE5231"/>
    <w:rsid w:val="00D20F41"/>
    <w:rsid w:val="00E34866"/>
    <w:rsid w:val="00E44563"/>
    <w:rsid w:val="00E616B7"/>
    <w:rsid w:val="00E618EB"/>
    <w:rsid w:val="00E65AEE"/>
    <w:rsid w:val="00E95E80"/>
    <w:rsid w:val="00EF7677"/>
    <w:rsid w:val="00F24959"/>
    <w:rsid w:val="00F57F6F"/>
    <w:rsid w:val="00F6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1758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1175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175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90">
    <w:name w:val="Font Style90"/>
    <w:basedOn w:val="a1"/>
    <w:uiPriority w:val="99"/>
    <w:rsid w:val="0011758A"/>
    <w:rPr>
      <w:rFonts w:ascii="Times New Roman" w:hAnsi="Times New Roman" w:cs="Times New Roman" w:hint="default"/>
      <w:sz w:val="22"/>
      <w:szCs w:val="22"/>
    </w:rPr>
  </w:style>
  <w:style w:type="character" w:customStyle="1" w:styleId="5">
    <w:name w:val="Основной текст (5)_"/>
    <w:basedOn w:val="a1"/>
    <w:link w:val="50"/>
    <w:rsid w:val="007272EC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7272EC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paragraph" w:styleId="a4">
    <w:name w:val="Body Text Indent"/>
    <w:basedOn w:val="a0"/>
    <w:link w:val="a5"/>
    <w:rsid w:val="000833FC"/>
    <w:pPr>
      <w:spacing w:after="120" w:line="240" w:lineRule="auto"/>
      <w:ind w:left="283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Основной текст с отступом Знак"/>
    <w:basedOn w:val="a1"/>
    <w:link w:val="a4"/>
    <w:rsid w:val="000833F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1">
    <w:name w:val="П.1"/>
    <w:basedOn w:val="a6"/>
    <w:qFormat/>
    <w:rsid w:val="00BE280E"/>
    <w:pPr>
      <w:numPr>
        <w:ilvl w:val="1"/>
        <w:numId w:val="1"/>
      </w:numPr>
      <w:tabs>
        <w:tab w:val="clear" w:pos="420"/>
        <w:tab w:val="num" w:pos="360"/>
        <w:tab w:val="left" w:pos="1701"/>
      </w:tabs>
      <w:spacing w:after="0" w:line="240" w:lineRule="auto"/>
      <w:ind w:left="720" w:firstLine="0"/>
      <w:jc w:val="both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11">
    <w:name w:val="П.1.1"/>
    <w:basedOn w:val="1"/>
    <w:qFormat/>
    <w:rsid w:val="00BE280E"/>
    <w:pPr>
      <w:numPr>
        <w:ilvl w:val="2"/>
      </w:numPr>
      <w:tabs>
        <w:tab w:val="clear" w:pos="720"/>
        <w:tab w:val="num" w:pos="360"/>
      </w:tabs>
    </w:pPr>
  </w:style>
  <w:style w:type="paragraph" w:customStyle="1" w:styleId="111">
    <w:name w:val="П.1.1.1"/>
    <w:basedOn w:val="1"/>
    <w:qFormat/>
    <w:rsid w:val="00BE280E"/>
    <w:pPr>
      <w:numPr>
        <w:ilvl w:val="3"/>
      </w:numPr>
      <w:tabs>
        <w:tab w:val="clear" w:pos="720"/>
        <w:tab w:val="num" w:pos="360"/>
      </w:tabs>
      <w:ind w:left="0" w:firstLine="567"/>
    </w:pPr>
    <w:rPr>
      <w:bCs w:val="0"/>
    </w:rPr>
  </w:style>
  <w:style w:type="paragraph" w:customStyle="1" w:styleId="1111">
    <w:name w:val="П.1.1.1.1"/>
    <w:basedOn w:val="1"/>
    <w:next w:val="a0"/>
    <w:qFormat/>
    <w:rsid w:val="00BE280E"/>
    <w:pPr>
      <w:numPr>
        <w:ilvl w:val="4"/>
      </w:numPr>
      <w:tabs>
        <w:tab w:val="clear" w:pos="1080"/>
        <w:tab w:val="num" w:pos="360"/>
      </w:tabs>
      <w:ind w:left="0" w:firstLine="567"/>
    </w:pPr>
    <w:rPr>
      <w:bCs w:val="0"/>
    </w:rPr>
  </w:style>
  <w:style w:type="paragraph" w:customStyle="1" w:styleId="11111">
    <w:name w:val="П.1.1.1.1.1"/>
    <w:basedOn w:val="1"/>
    <w:next w:val="1111"/>
    <w:qFormat/>
    <w:rsid w:val="00BE280E"/>
    <w:pPr>
      <w:numPr>
        <w:ilvl w:val="5"/>
      </w:numPr>
      <w:tabs>
        <w:tab w:val="clear" w:pos="1080"/>
        <w:tab w:val="num" w:pos="360"/>
      </w:tabs>
      <w:ind w:left="0" w:firstLine="567"/>
    </w:pPr>
    <w:rPr>
      <w:bCs w:val="0"/>
    </w:rPr>
  </w:style>
  <w:style w:type="paragraph" w:customStyle="1" w:styleId="a">
    <w:name w:val="П.глава"/>
    <w:basedOn w:val="a6"/>
    <w:next w:val="1"/>
    <w:qFormat/>
    <w:rsid w:val="00BE280E"/>
    <w:pPr>
      <w:keepNext/>
      <w:numPr>
        <w:numId w:val="1"/>
      </w:numPr>
      <w:tabs>
        <w:tab w:val="left" w:pos="1701"/>
      </w:tabs>
      <w:spacing w:before="240" w:after="240" w:line="240" w:lineRule="auto"/>
      <w:ind w:right="-6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6">
    <w:name w:val="List Paragraph"/>
    <w:basedOn w:val="a0"/>
    <w:uiPriority w:val="34"/>
    <w:qFormat/>
    <w:rsid w:val="00BE28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1292</Words>
  <Characters>7367</Characters>
  <Application>Microsoft Office Word</Application>
  <DocSecurity>0</DocSecurity>
  <Lines>61</Lines>
  <Paragraphs>17</Paragraphs>
  <ScaleCrop>false</ScaleCrop>
  <Company>МОЕСК</Company>
  <LinksUpToDate>false</LinksUpToDate>
  <CharactersWithSpaces>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Moiseeva</dc:creator>
  <cp:keywords/>
  <dc:description/>
  <cp:lastModifiedBy>Моисеева Наталья Геннадиевна</cp:lastModifiedBy>
  <cp:revision>31</cp:revision>
  <dcterms:created xsi:type="dcterms:W3CDTF">2015-02-11T10:00:00Z</dcterms:created>
  <dcterms:modified xsi:type="dcterms:W3CDTF">2022-11-22T11:28:00Z</dcterms:modified>
</cp:coreProperties>
</file>